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A5" w:rsidRPr="00E7641E" w:rsidRDefault="00F00BA5" w:rsidP="00F00BA5">
      <w:pPr>
        <w:shd w:val="clear" w:color="auto" w:fill="F4F4F4"/>
        <w:spacing w:before="645" w:after="150" w:line="240" w:lineRule="auto"/>
        <w:textAlignment w:val="baseline"/>
        <w:outlineLvl w:val="1"/>
        <w:rPr>
          <w:rFonts w:ascii="Arial" w:eastAsia="Times New Roman" w:hAnsi="Arial" w:cs="Arial"/>
          <w:sz w:val="30"/>
          <w:szCs w:val="30"/>
          <w:lang w:eastAsia="tr-TR"/>
        </w:rPr>
      </w:pPr>
      <w:r w:rsidRPr="00E7641E">
        <w:rPr>
          <w:rFonts w:ascii="Arial" w:eastAsia="Times New Roman" w:hAnsi="Arial" w:cs="Arial"/>
          <w:sz w:val="30"/>
          <w:szCs w:val="30"/>
          <w:u w:val="single"/>
          <w:lang w:eastAsia="tr-TR"/>
        </w:rPr>
        <w:t>Baromuza Kayıt İçin Gerekli Belgeler</w:t>
      </w:r>
      <w:r w:rsidR="00AC355B">
        <w:rPr>
          <w:rFonts w:ascii="Arial" w:eastAsia="Times New Roman" w:hAnsi="Arial" w:cs="Arial"/>
          <w:sz w:val="30"/>
          <w:szCs w:val="30"/>
          <w:u w:val="single"/>
          <w:lang w:eastAsia="tr-TR"/>
        </w:rPr>
        <w:t xml:space="preserve"> 2024</w:t>
      </w:r>
      <w:r w:rsidR="0062554A" w:rsidRPr="00E7641E">
        <w:rPr>
          <w:rFonts w:ascii="Arial" w:eastAsia="Times New Roman" w:hAnsi="Arial" w:cs="Arial"/>
          <w:sz w:val="30"/>
          <w:szCs w:val="30"/>
          <w:u w:val="single"/>
          <w:lang w:eastAsia="tr-TR"/>
        </w:rPr>
        <w:t xml:space="preserve"> yılına ait</w:t>
      </w:r>
    </w:p>
    <w:tbl>
      <w:tblPr>
        <w:tblW w:w="1119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8081"/>
      </w:tblGrid>
      <w:tr w:rsidR="00F00BA5" w:rsidRPr="00F00BA5" w:rsidTr="00F704A5">
        <w:trPr>
          <w:trHeight w:val="27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5E7DAE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tr-TR"/>
              </w:rPr>
            </w:pPr>
            <w:r w:rsidRPr="005E7DA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İSTENEN BELGELER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5E7DAE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tr-TR"/>
              </w:rPr>
            </w:pPr>
            <w:r w:rsidRPr="005E7DA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AÇIKLAMALAR</w:t>
            </w:r>
          </w:p>
        </w:tc>
      </w:tr>
      <w:tr w:rsidR="005F7D17" w:rsidRPr="00F00BA5" w:rsidTr="00F704A5">
        <w:trPr>
          <w:trHeight w:val="8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D17" w:rsidRPr="005E7DAE" w:rsidRDefault="005F7D17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D17" w:rsidRPr="005E7DAE" w:rsidRDefault="005F7D17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</w:pPr>
          </w:p>
        </w:tc>
      </w:tr>
      <w:tr w:rsidR="00F00BA5" w:rsidRPr="00F00BA5" w:rsidTr="00F704A5">
        <w:trPr>
          <w:trHeight w:val="8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3125C9" w:rsidRDefault="005F7D17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1-</w:t>
            </w:r>
            <w:r w:rsidR="00F00BA5" w:rsidRPr="005666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    </w:t>
            </w:r>
            <w:r w:rsidR="00172E2A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9.163,66</w:t>
            </w:r>
            <w:r w:rsidR="00F00BA5" w:rsidRPr="005666D0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-TL</w:t>
            </w:r>
            <w:r w:rsidR="00F00BA5"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. Harç Bedeli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3125C9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F00BA5" w:rsidRPr="003125C9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Fevzipaşa</w:t>
            </w:r>
            <w:proofErr w:type="spellEnd"/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vergi dairesine </w:t>
            </w:r>
            <w:r w:rsidR="0062554A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Adalet Bakanlığı 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R</w:t>
            </w:r>
            <w:r w:rsid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uhsat harcı yatırılarak </w:t>
            </w:r>
            <w:proofErr w:type="gramStart"/>
            <w:r w:rsid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dekont</w:t>
            </w:r>
            <w:proofErr w:type="gramEnd"/>
            <w:r w:rsid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B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aroya teslim edilecek.</w:t>
            </w:r>
            <w:r w:rsidR="0003134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031340" w:rsidRPr="00031340">
              <w:rPr>
                <w:rFonts w:ascii="Verdana" w:hAnsi="Verdana"/>
                <w:b/>
                <w:color w:val="000000"/>
                <w:sz w:val="17"/>
                <w:szCs w:val="17"/>
                <w:u w:val="single"/>
                <w:shd w:val="clear" w:color="auto" w:fill="FFFFFF"/>
              </w:rPr>
              <w:t>Not:</w:t>
            </w:r>
            <w:r w:rsidR="0003134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Vergi Dairesine </w:t>
            </w:r>
            <w:r w:rsidR="00031340">
              <w:rPr>
                <w:rStyle w:val="Gl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9069 </w:t>
            </w:r>
            <w:r w:rsidR="0003134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vergi kodu ile yatırılacak.</w:t>
            </w:r>
          </w:p>
        </w:tc>
      </w:tr>
      <w:tr w:rsidR="00F00BA5" w:rsidRPr="00F00BA5" w:rsidTr="00F704A5">
        <w:trPr>
          <w:trHeight w:val="5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2 </w:t>
            </w:r>
            <w:r w:rsidRPr="005666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- </w:t>
            </w:r>
            <w:r w:rsidR="00836708" w:rsidRPr="005666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 xml:space="preserve">  </w:t>
            </w:r>
            <w:r w:rsidRPr="005666D0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300.00.-</w:t>
            </w:r>
            <w:r w:rsidRPr="00BF1EED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TL</w:t>
            </w:r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Ruhsatname Bedeli.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Ankara </w:t>
            </w:r>
            <w:r w:rsidRP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Halk Bankası</w:t>
            </w:r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Yenişehir Şb. 16.000.075 Türkiye Barolar Birliği hesabına veya Kızılay PTT 1002801 posta çeki ile yatırabilirsiniz.</w:t>
            </w:r>
          </w:p>
        </w:tc>
      </w:tr>
      <w:tr w:rsidR="00F00BA5" w:rsidRPr="00F00BA5" w:rsidTr="00F704A5">
        <w:trPr>
          <w:trHeight w:val="57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3125C9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 w:rsidRPr="003125C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3 </w:t>
            </w:r>
            <w:r w:rsidRPr="005666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– </w:t>
            </w:r>
            <w:r w:rsidR="00172E2A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700,9</w:t>
            </w:r>
            <w:r w:rsidR="001613B7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5</w:t>
            </w:r>
            <w:r w:rsidRPr="005666D0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-TL.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Damga Vergisi.</w:t>
            </w:r>
          </w:p>
          <w:p w:rsidR="00F00BA5" w:rsidRPr="003125C9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     Staj Bitim Belgesi İçin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3125C9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F00BA5" w:rsidRPr="003125C9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Fevzipaşa</w:t>
            </w:r>
            <w:proofErr w:type="spellEnd"/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 Vergi Dairesine </w:t>
            </w:r>
            <w:r w:rsidRPr="003125C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“Damga Vergisi”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 olarak yatırılacak.</w:t>
            </w:r>
          </w:p>
        </w:tc>
      </w:tr>
      <w:tr w:rsidR="00F00BA5" w:rsidRPr="00F00BA5" w:rsidTr="00F704A5">
        <w:trPr>
          <w:trHeight w:val="9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4 </w:t>
            </w:r>
            <w:r w:rsidRPr="005666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– </w:t>
            </w:r>
            <w:r w:rsidR="00172E2A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700,9</w:t>
            </w:r>
            <w:r w:rsidR="001613B7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5</w:t>
            </w:r>
            <w:r w:rsidRPr="005666D0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 xml:space="preserve"> TL</w:t>
            </w:r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Damga Vergisi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025F99" w:rsidRDefault="00C77A30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 w:rsidRP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Fevzipaşa</w:t>
            </w:r>
            <w:proofErr w:type="spellEnd"/>
            <w:r w:rsidRP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Vergi Dairesine ‘Damga Vergisi’ </w:t>
            </w:r>
            <w:r w:rsidR="00F00BA5" w:rsidRP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Baroya Kabul Kararı İçin.</w:t>
            </w:r>
          </w:p>
        </w:tc>
      </w:tr>
      <w:tr w:rsidR="00F00BA5" w:rsidRPr="003125C9" w:rsidTr="00F704A5">
        <w:trPr>
          <w:trHeight w:val="87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3125C9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 w:rsidRPr="003125C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5 -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CE5EE1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6 Adet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Avukat Cübbeli 6x9</w:t>
            </w:r>
          </w:p>
          <w:p w:rsidR="00F00BA5" w:rsidRPr="003125C9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     </w:t>
            </w:r>
            <w:proofErr w:type="gramStart"/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ebadında</w:t>
            </w:r>
            <w:proofErr w:type="gramEnd"/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 fotoğraf.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3125C9" w:rsidRDefault="00D2184E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Renkli kravatlı, </w:t>
            </w:r>
            <w:proofErr w:type="spellStart"/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Biometrik</w:t>
            </w:r>
            <w:proofErr w:type="spellEnd"/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, arka fon beyaz, ağız kapalı</w:t>
            </w:r>
            <w:r w:rsidR="00C77A30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ve erkeklerde iki kulak görünecek halde. Cübbe rengi uygun olmayan resimler kabul edilmemektedir.</w:t>
            </w:r>
          </w:p>
        </w:tc>
      </w:tr>
      <w:tr w:rsidR="00F00BA5" w:rsidRPr="00F00BA5" w:rsidTr="00F704A5">
        <w:trPr>
          <w:trHeight w:val="125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6 – </w:t>
            </w:r>
            <w:r w:rsidRPr="00CE5EE1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3 adet</w:t>
            </w:r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Av. Cübbeli</w:t>
            </w:r>
            <w:r w:rsidR="00031340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proofErr w:type="gramStart"/>
            <w:r w:rsidR="00031340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Biometrik</w:t>
            </w:r>
            <w:proofErr w:type="spellEnd"/>
            <w:r w:rsidR="00031340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vesikalık</w:t>
            </w:r>
            <w:proofErr w:type="gramEnd"/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 </w:t>
            </w:r>
            <w:proofErr w:type="spellStart"/>
            <w:r w:rsidR="00031340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ebatında</w:t>
            </w:r>
            <w:proofErr w:type="spellEnd"/>
            <w:r w:rsidR="00031340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 xml:space="preserve"> </w:t>
            </w:r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Fotoğraf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D2184E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Renkli</w:t>
            </w:r>
            <w:r w:rsidR="006F0D8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,</w:t>
            </w:r>
            <w:r w:rsidR="00F00BA5"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 kravatlı,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Biometrik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, arka fon beyaz, ağız kapalı</w:t>
            </w:r>
            <w:r w:rsidR="00C77A30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ve erkeklerde iki kulak görünecek halde. </w:t>
            </w:r>
            <w:r w:rsidR="00F00BA5"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Cübbe rengi uygun olmayan resimler kabul edilmemektedir.</w:t>
            </w:r>
            <w:r w:rsidR="00031340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(6*9 ebatlı </w:t>
            </w:r>
            <w:proofErr w:type="spellStart"/>
            <w:r w:rsidR="00031340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biometrik</w:t>
            </w:r>
            <w:proofErr w:type="spellEnd"/>
            <w:r w:rsidR="00031340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resimle aynı çekim olmalı.)</w:t>
            </w:r>
          </w:p>
        </w:tc>
      </w:tr>
      <w:tr w:rsidR="00F00BA5" w:rsidRPr="00F00BA5" w:rsidTr="00F704A5">
        <w:trPr>
          <w:trHeight w:val="53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F00BA5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3125C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 - Adli Sicil Raporu</w:t>
            </w:r>
          </w:p>
          <w:p w:rsidR="00031340" w:rsidRDefault="00031340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031340" w:rsidRDefault="00031340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031340" w:rsidRPr="003125C9" w:rsidRDefault="00031340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340" w:rsidRDefault="00031340" w:rsidP="00031340">
            <w:pPr>
              <w:ind w:left="142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F00BA5" w:rsidRPr="00031340" w:rsidRDefault="00031340" w:rsidP="00031340">
            <w:pPr>
              <w:ind w:left="142"/>
              <w:rPr>
                <w:rFonts w:ascii="Tahoma" w:hAnsi="Tahoma"/>
                <w:sz w:val="18"/>
                <w:szCs w:val="18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(Arşiv kayıtlı alınacak</w:t>
            </w:r>
            <w:r w:rsidRPr="0009408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.) 2 adet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. Evli Bayan Avukat Ruhsat Başvurusu yapanlar için kızlık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soyismi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ile de ayrıca </w:t>
            </w:r>
            <w:r w:rsidRPr="0009408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2 adet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sicil kaydı alınacaktır. </w:t>
            </w:r>
            <w:r>
              <w:rPr>
                <w:rFonts w:ascii="inherit" w:eastAsia="Times New Roman" w:hAnsi="inherit" w:cs="Times New Roman" w:hint="eastAsia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İ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sim,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Soyisimde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değişiklik ve/veya harf değişikliği yapanlar değişiklik öncesi sim ve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soyisim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ile de Adli sicil raporu</w:t>
            </w:r>
            <w:r w:rsidR="00025F9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almaları gerekmektedir. </w:t>
            </w:r>
            <w:r w:rsidRPr="006B5AA5">
              <w:rPr>
                <w:rFonts w:ascii="Tahoma" w:hAnsi="Tahoma"/>
                <w:sz w:val="18"/>
                <w:szCs w:val="18"/>
              </w:rPr>
              <w:t xml:space="preserve"> (Not: Nüfus Kayıtlarında Değişiklik varsa (İsim ve </w:t>
            </w:r>
            <w:proofErr w:type="spellStart"/>
            <w:r w:rsidRPr="006B5AA5">
              <w:rPr>
                <w:rFonts w:ascii="Tahoma" w:hAnsi="Tahoma"/>
                <w:sz w:val="18"/>
                <w:szCs w:val="18"/>
              </w:rPr>
              <w:t>soyisim</w:t>
            </w:r>
            <w:proofErr w:type="spellEnd"/>
            <w:r w:rsidRPr="006B5AA5">
              <w:rPr>
                <w:rFonts w:ascii="Tahoma" w:hAnsi="Tahoma"/>
                <w:sz w:val="18"/>
                <w:szCs w:val="18"/>
              </w:rPr>
              <w:t xml:space="preserve"> değişikliği, yaş tashihi,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6B5AA5">
              <w:rPr>
                <w:rFonts w:ascii="Tahoma" w:hAnsi="Tahoma"/>
                <w:sz w:val="18"/>
                <w:szCs w:val="18"/>
              </w:rPr>
              <w:t>Anne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6B5AA5">
              <w:rPr>
                <w:rFonts w:ascii="Tahoma" w:hAnsi="Tahoma"/>
                <w:sz w:val="18"/>
                <w:szCs w:val="18"/>
              </w:rPr>
              <w:t>/baba adı değişikli</w:t>
            </w:r>
            <w:r>
              <w:rPr>
                <w:rFonts w:ascii="Tahoma" w:hAnsi="Tahoma"/>
                <w:sz w:val="18"/>
                <w:szCs w:val="18"/>
              </w:rPr>
              <w:t>ği</w:t>
            </w:r>
            <w:r w:rsidRPr="006B5AA5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6B5AA5">
              <w:rPr>
                <w:rFonts w:ascii="Tahoma" w:hAnsi="Tahoma"/>
                <w:sz w:val="18"/>
                <w:szCs w:val="18"/>
              </w:rPr>
              <w:t>v</w:t>
            </w:r>
            <w:r w:rsidR="00DE34FA">
              <w:rPr>
                <w:rFonts w:ascii="Tahoma" w:hAnsi="Tahoma"/>
                <w:sz w:val="18"/>
                <w:szCs w:val="18"/>
              </w:rPr>
              <w:t>.</w:t>
            </w:r>
            <w:r w:rsidRPr="006B5AA5">
              <w:rPr>
                <w:rFonts w:ascii="Tahoma" w:hAnsi="Tahoma"/>
                <w:sz w:val="18"/>
                <w:szCs w:val="18"/>
              </w:rPr>
              <w:t>b</w:t>
            </w:r>
            <w:proofErr w:type="spellEnd"/>
            <w:r w:rsidRPr="006B5AA5">
              <w:rPr>
                <w:rFonts w:ascii="Tahoma" w:hAnsi="Tahoma"/>
                <w:sz w:val="18"/>
                <w:szCs w:val="18"/>
              </w:rPr>
              <w:t>) önceki nüfus kayıtlarına göre de getirilecek)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  </w:t>
            </w:r>
            <w:r w:rsidR="002A475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SAVCILIKLARDAN ISLAK</w:t>
            </w:r>
            <w:r w:rsidR="00E7641E" w:rsidRPr="00E7641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 xml:space="preserve"> imzalı olması gerekmektedir.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   </w:t>
            </w:r>
          </w:p>
        </w:tc>
      </w:tr>
      <w:tr w:rsidR="00F00BA5" w:rsidRPr="00F00BA5" w:rsidTr="00F704A5">
        <w:trPr>
          <w:trHeight w:val="5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F81BBD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8 - </w:t>
            </w:r>
            <w:r w:rsidRP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Nüfus Kayıt Örneği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BD" w:rsidRDefault="00F81BBD" w:rsidP="00F81BB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 </w:t>
            </w:r>
            <w:r w:rsidRPr="00BF1EED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2 adet.</w:t>
            </w: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 Nüfus Müdürlüğünden onaylı.(</w:t>
            </w:r>
            <w:r>
              <w:rPr>
                <w:b/>
              </w:rPr>
              <w:t xml:space="preserve"> </w:t>
            </w:r>
            <w:r w:rsidRPr="00D738F2">
              <w:rPr>
                <w:b/>
                <w:u w:val="single"/>
              </w:rPr>
              <w:t>E- DEVLET OLABİLİR</w:t>
            </w:r>
            <w:r>
              <w:rPr>
                <w:b/>
                <w:u w:val="single"/>
              </w:rPr>
              <w:t>)</w:t>
            </w:r>
          </w:p>
          <w:p w:rsidR="008E257D" w:rsidRPr="00F00BA5" w:rsidRDefault="008E257D" w:rsidP="008E25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</w:p>
        </w:tc>
      </w:tr>
      <w:tr w:rsidR="005F7D17" w:rsidRPr="00F00BA5" w:rsidTr="00F704A5">
        <w:trPr>
          <w:trHeight w:val="8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D17" w:rsidRPr="00F00BA5" w:rsidRDefault="005F7D17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D17" w:rsidRPr="00F00BA5" w:rsidRDefault="005F7D17" w:rsidP="008E25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</w:p>
        </w:tc>
      </w:tr>
      <w:tr w:rsidR="00F00BA5" w:rsidRPr="00F00BA5" w:rsidTr="00F704A5">
        <w:trPr>
          <w:trHeight w:val="129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F00BA5" w:rsidRPr="00F00BA5" w:rsidRDefault="00F00BA5" w:rsidP="008E25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9 –</w:t>
            </w:r>
            <w:r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SGK Kayıtlı Olmadığınıza Dair </w:t>
            </w:r>
            <w:r w:rsidR="00DE34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               </w:t>
            </w: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Belge 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7D" w:rsidRDefault="008E257D" w:rsidP="008E25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bookmarkStart w:id="0" w:name="_GoBack"/>
            <w:bookmarkEnd w:id="0"/>
          </w:p>
          <w:p w:rsidR="00F00BA5" w:rsidRPr="00F00BA5" w:rsidRDefault="00F00BA5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</w:p>
          <w:p w:rsidR="00F00BA5" w:rsidRPr="00F00BA5" w:rsidRDefault="00F00BA5" w:rsidP="005F7D17">
            <w:pPr>
              <w:spacing w:after="0" w:line="240" w:lineRule="auto"/>
              <w:ind w:left="149" w:hanging="269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( </w:t>
            </w:r>
            <w:r w:rsidR="00F81BB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 </w:t>
            </w:r>
            <w:r w:rsidR="008E257D"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SGK</w:t>
            </w:r>
            <w:r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r w:rsidR="008E257D"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Dan </w:t>
            </w:r>
            <w:r w:rsidR="00C77A30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(SSK, </w:t>
            </w:r>
            <w:proofErr w:type="spellStart"/>
            <w:r w:rsidR="00C77A30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Bağ-Kur</w:t>
            </w:r>
            <w:proofErr w:type="spellEnd"/>
            <w:r w:rsidR="00C77A30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ve Emekli Sandığı</w:t>
            </w:r>
            <w:r w:rsid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ndan kayıtlı olmadığınıza </w:t>
            </w:r>
            <w:r w:rsidR="00C77A30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d</w:t>
            </w:r>
            <w:r w:rsidR="008E257D"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air</w:t>
            </w:r>
            <w:r w:rsid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belge</w:t>
            </w:r>
            <w:r w:rsidR="008E257D"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varsa geçmişe dönük hizmet dökümü,</w:t>
            </w:r>
            <w:r w:rsidR="00F704A5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( Memurlarda dahil )</w:t>
            </w:r>
            <w:r w:rsidR="008E257D" w:rsidRPr="003125C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Mühürlü ve Onaylı</w:t>
            </w:r>
            <w:r w:rsid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, ıslak</w:t>
            </w:r>
            <w:r w:rsidR="00031340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imzalı</w:t>
            </w:r>
            <w:r w:rsidR="00DE34FA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- ( Memurlar için </w:t>
            </w:r>
            <w:r w:rsidR="00025F9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ayrıca </w:t>
            </w:r>
            <w:r w:rsidR="00DE34FA" w:rsidRPr="002646D6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bağlı bulunduğu KURUMDAN</w:t>
            </w:r>
            <w:r w:rsidR="00F81BBD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F81BB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Staj yapmaya uygun olduğunu gösterir</w:t>
            </w:r>
            <w:r w:rsidR="00F81BBD" w:rsidRPr="005F7D1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izin belgesi</w:t>
            </w:r>
            <w:r w:rsidR="00F704A5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, Hizmet Cetveli</w:t>
            </w:r>
            <w:r w:rsidR="005F7D17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ve Hakkında </w:t>
            </w:r>
            <w:r w:rsidR="002646D6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Soruşturma ve </w:t>
            </w:r>
            <w:proofErr w:type="gramStart"/>
            <w:r w:rsidR="00F704A5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Disiplin </w:t>
            </w:r>
            <w:r w:rsidR="00001C7B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cezası</w:t>
            </w:r>
            <w:proofErr w:type="gramEnd"/>
            <w:r w:rsidR="00DE34FA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olmadığına dair ıslak imzalı Belge)</w:t>
            </w:r>
          </w:p>
        </w:tc>
      </w:tr>
      <w:tr w:rsidR="00F00BA5" w:rsidRPr="00F00BA5" w:rsidTr="00F704A5">
        <w:trPr>
          <w:trHeight w:val="105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Pr="00F00BA5" w:rsidRDefault="00F00BA5" w:rsidP="00DE34FA">
            <w:pPr>
              <w:spacing w:after="0" w:line="240" w:lineRule="auto"/>
              <w:ind w:right="-170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F00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10 - </w:t>
            </w:r>
            <w:r w:rsidR="00BF1EED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Baroya Giriş </w:t>
            </w:r>
            <w:r w:rsidR="00BF1EED" w:rsidRPr="002C72F2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Ücreti</w:t>
            </w:r>
            <w:r w:rsidR="00F704A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 xml:space="preserve">    </w:t>
            </w:r>
            <w:r w:rsidR="00F704A5" w:rsidRPr="00F704A5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6.100 TL</w:t>
            </w:r>
            <w:r w:rsidR="00AC355B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 xml:space="preserve">  </w:t>
            </w:r>
            <w:r w:rsidR="005954D9" w:rsidRPr="008D250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BF1EED" w:rsidRPr="008D2509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proofErr w:type="gramStart"/>
            <w:r w:rsidR="00C62730">
              <w:rPr>
                <w:rFonts w:ascii="inherit" w:eastAsia="Times New Roman" w:hAnsi="inherit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TL</w:t>
            </w:r>
            <w:proofErr w:type="spellEnd"/>
            <w:r w:rsidR="00DE34FA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 xml:space="preserve"> :</w:t>
            </w:r>
            <w:proofErr w:type="gramEnd"/>
            <w:r w:rsidR="00DE34FA">
              <w:rPr>
                <w:rFonts w:ascii="inherit" w:eastAsia="Times New Roman" w:hAnsi="inherit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 xml:space="preserve">                                               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BA5" w:rsidRDefault="00CA37BA" w:rsidP="00D2184E">
            <w:pPr>
              <w:spacing w:after="0" w:line="240" w:lineRule="auto"/>
              <w:ind w:hanging="18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R</w:t>
            </w:r>
            <w:r w:rsidR="00D2184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TC</w:t>
            </w:r>
            <w:r w:rsidR="003108C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  <w:r w:rsidR="00D2184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3108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Deniz Bank </w:t>
            </w:r>
            <w:r w:rsidR="003108CF" w:rsidRPr="00025F9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TR</w:t>
            </w:r>
            <w:r w:rsidR="00581DCB" w:rsidRPr="00025F9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9</w:t>
            </w:r>
            <w:r w:rsidR="003108CF" w:rsidRPr="00025F9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10013400000434841000012</w:t>
            </w:r>
            <w:r w:rsidR="003108CF" w:rsidRPr="001A2A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="002C72F2" w:rsidRPr="00025F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tr-TR"/>
              </w:rPr>
              <w:t xml:space="preserve">Erzincan Barosu </w:t>
            </w:r>
            <w:r w:rsidR="002C72F2" w:rsidRPr="00025F99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Başkanlığı</w:t>
            </w:r>
            <w:r w:rsidR="00F00BA5" w:rsidRPr="00F00BA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Hesabına yatacak.</w:t>
            </w:r>
            <w:r w:rsidR="00E7641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Baroya teslim edilecek </w:t>
            </w:r>
            <w:proofErr w:type="gramStart"/>
            <w:r w:rsidR="00E7641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dekont</w:t>
            </w:r>
            <w:proofErr w:type="gramEnd"/>
            <w:r w:rsidR="00E7641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da başvurucunun İsim ve </w:t>
            </w:r>
            <w:proofErr w:type="spellStart"/>
            <w:r w:rsidR="00E7641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Soyisimlerini</w:t>
            </w:r>
            <w:proofErr w:type="spellEnd"/>
            <w:r w:rsidR="00E7641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belirtmeleri gerekmektedir.</w:t>
            </w:r>
          </w:p>
          <w:p w:rsidR="003125C9" w:rsidRPr="00F00BA5" w:rsidRDefault="00DE34FA" w:rsidP="00D2184E">
            <w:pPr>
              <w:spacing w:after="0" w:line="240" w:lineRule="auto"/>
              <w:ind w:hanging="1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125C9" w:rsidRPr="00F00BA5" w:rsidTr="00F704A5">
        <w:trPr>
          <w:trHeight w:val="38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25C9" w:rsidRPr="00F00BA5" w:rsidRDefault="003125C9" w:rsidP="00F00B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25C9" w:rsidRDefault="003125C9" w:rsidP="00D2184E">
            <w:pPr>
              <w:spacing w:after="0" w:line="240" w:lineRule="auto"/>
              <w:ind w:hanging="18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</w:tbl>
    <w:p w:rsidR="00401BD9" w:rsidRDefault="005E7DAE" w:rsidP="005E7DAE">
      <w:pPr>
        <w:rPr>
          <w:b/>
        </w:rPr>
      </w:pPr>
      <w:r>
        <w:rPr>
          <w:b/>
        </w:rPr>
        <w:t xml:space="preserve">     </w:t>
      </w:r>
      <w:r w:rsidR="003125C9" w:rsidRPr="003125C9">
        <w:rPr>
          <w:b/>
        </w:rPr>
        <w:t xml:space="preserve">11- </w:t>
      </w:r>
      <w:proofErr w:type="gramStart"/>
      <w:r w:rsidR="003125C9">
        <w:rPr>
          <w:b/>
        </w:rPr>
        <w:t>İkametgah</w:t>
      </w:r>
      <w:proofErr w:type="gramEnd"/>
      <w:r w:rsidR="003125C9">
        <w:rPr>
          <w:b/>
        </w:rPr>
        <w:t xml:space="preserve"> ilmühaberi                        2 adet</w:t>
      </w:r>
      <w:r w:rsidR="000B79BB">
        <w:rPr>
          <w:b/>
        </w:rPr>
        <w:t>.</w:t>
      </w:r>
      <w:r w:rsidR="003125C9">
        <w:rPr>
          <w:b/>
        </w:rPr>
        <w:t xml:space="preserve"> Nüfus Müdürlüğünden Onaylı.</w:t>
      </w:r>
      <w:r w:rsidR="00581DCB">
        <w:rPr>
          <w:b/>
        </w:rPr>
        <w:t xml:space="preserve"> </w:t>
      </w:r>
      <w:r w:rsidR="00031340">
        <w:rPr>
          <w:b/>
        </w:rPr>
        <w:t>(</w:t>
      </w:r>
      <w:r w:rsidR="00581DCB">
        <w:rPr>
          <w:b/>
        </w:rPr>
        <w:t>E- DEVLET OLABİLİR</w:t>
      </w:r>
      <w:r w:rsidR="00031340">
        <w:rPr>
          <w:b/>
        </w:rPr>
        <w:t>)</w:t>
      </w:r>
    </w:p>
    <w:p w:rsidR="003125C9" w:rsidRDefault="005E7DAE" w:rsidP="00C77A30">
      <w:pPr>
        <w:ind w:left="2832" w:hanging="2832"/>
      </w:pPr>
      <w:r>
        <w:rPr>
          <w:b/>
        </w:rPr>
        <w:t xml:space="preserve">     </w:t>
      </w:r>
      <w:r w:rsidR="00C77A30">
        <w:rPr>
          <w:b/>
        </w:rPr>
        <w:t>12-</w:t>
      </w:r>
      <w:r w:rsidR="00C77A30">
        <w:t xml:space="preserve"> Sağlık Raporu </w:t>
      </w:r>
      <w:r w:rsidR="00C77A30">
        <w:tab/>
      </w:r>
      <w:r w:rsidR="00C77A30">
        <w:tab/>
      </w:r>
      <w:r w:rsidR="006F0D88">
        <w:t xml:space="preserve">     </w:t>
      </w:r>
      <w:r w:rsidR="00C77A30" w:rsidRPr="00D900D0">
        <w:rPr>
          <w:b/>
        </w:rPr>
        <w:t>2 adet</w:t>
      </w:r>
      <w:r w:rsidR="00C77A30">
        <w:t xml:space="preserve">. </w:t>
      </w:r>
      <w:proofErr w:type="gramStart"/>
      <w:r w:rsidR="00031340">
        <w:rPr>
          <w:b/>
          <w:u w:val="single"/>
        </w:rPr>
        <w:t xml:space="preserve">Mutlaka  </w:t>
      </w:r>
      <w:r w:rsidR="00574216">
        <w:rPr>
          <w:b/>
          <w:u w:val="single"/>
        </w:rPr>
        <w:t>Akli</w:t>
      </w:r>
      <w:proofErr w:type="gramEnd"/>
      <w:r w:rsidR="00574216">
        <w:rPr>
          <w:b/>
          <w:u w:val="single"/>
        </w:rPr>
        <w:t xml:space="preserve"> ve melike</w:t>
      </w:r>
      <w:r w:rsidR="00BC4B5A">
        <w:rPr>
          <w:b/>
          <w:u w:val="single"/>
        </w:rPr>
        <w:t xml:space="preserve"> </w:t>
      </w:r>
      <w:r w:rsidR="00C77A30" w:rsidRPr="00D900D0">
        <w:rPr>
          <w:b/>
          <w:u w:val="single"/>
        </w:rPr>
        <w:t xml:space="preserve"> engel </w:t>
      </w:r>
      <w:r w:rsidR="004C1D9B">
        <w:rPr>
          <w:b/>
          <w:u w:val="single"/>
        </w:rPr>
        <w:t>(BEDENEN VE RUHEN şerhi )</w:t>
      </w:r>
      <w:r w:rsidR="00C77A30" w:rsidRPr="00D900D0">
        <w:rPr>
          <w:b/>
          <w:u w:val="single"/>
        </w:rPr>
        <w:t>durumu olmaması  şerhi olacak</w:t>
      </w:r>
      <w:r w:rsidR="00C77A30">
        <w:t xml:space="preserve"> ( Aile Hekimliği yada Hastane</w:t>
      </w:r>
      <w:r w:rsidR="004C1D9B">
        <w:t xml:space="preserve"> Tek Hekim</w:t>
      </w:r>
      <w:r w:rsidR="00E7641E">
        <w:t>, Yada Bölüm Uzman hekiml</w:t>
      </w:r>
      <w:r w:rsidR="00031340">
        <w:t>erince ayrı ayrı olabilir,</w:t>
      </w:r>
      <w:r w:rsidR="009828E5">
        <w:t xml:space="preserve"> </w:t>
      </w:r>
      <w:r w:rsidR="009828E5" w:rsidRPr="00031340">
        <w:rPr>
          <w:b/>
        </w:rPr>
        <w:t>ıslak imzalı</w:t>
      </w:r>
      <w:r w:rsidR="00C77A30" w:rsidRPr="00031340">
        <w:rPr>
          <w:b/>
        </w:rPr>
        <w:t>)</w:t>
      </w:r>
      <w:r w:rsidR="00BC4B5A">
        <w:t xml:space="preserve"> </w:t>
      </w:r>
    </w:p>
    <w:p w:rsidR="000B79BB" w:rsidRDefault="005E7DAE" w:rsidP="00C77A30">
      <w:pPr>
        <w:ind w:left="2832" w:hanging="2832"/>
        <w:rPr>
          <w:b/>
          <w:u w:val="single"/>
        </w:rPr>
      </w:pPr>
      <w:r>
        <w:rPr>
          <w:b/>
        </w:rPr>
        <w:t xml:space="preserve">     </w:t>
      </w:r>
      <w:r w:rsidR="009828E5">
        <w:rPr>
          <w:b/>
        </w:rPr>
        <w:t xml:space="preserve">13- </w:t>
      </w:r>
      <w:r w:rsidR="000B79BB">
        <w:rPr>
          <w:b/>
        </w:rPr>
        <w:t xml:space="preserve">Nüfus Cüzdan Fotokopisi arkalı önlü    </w:t>
      </w:r>
      <w:r w:rsidR="009828E5">
        <w:rPr>
          <w:b/>
        </w:rPr>
        <w:t xml:space="preserve"> </w:t>
      </w:r>
      <w:r w:rsidR="009828E5" w:rsidRPr="009828E5">
        <w:rPr>
          <w:b/>
          <w:u w:val="single"/>
        </w:rPr>
        <w:t xml:space="preserve">( </w:t>
      </w:r>
      <w:r w:rsidR="000B79BB" w:rsidRPr="009828E5">
        <w:rPr>
          <w:b/>
          <w:u w:val="single"/>
        </w:rPr>
        <w:t>1 adet.</w:t>
      </w:r>
      <w:r w:rsidR="009828E5" w:rsidRPr="009828E5">
        <w:rPr>
          <w:b/>
          <w:u w:val="single"/>
        </w:rPr>
        <w:t>)</w:t>
      </w:r>
    </w:p>
    <w:p w:rsidR="005F7D17" w:rsidRDefault="005F7D17" w:rsidP="005F7D17">
      <w:pPr>
        <w:spacing w:before="240"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b/>
        </w:rPr>
        <w:t xml:space="preserve">     </w:t>
      </w:r>
      <w:r w:rsidR="009828E5" w:rsidRPr="005F7D17">
        <w:rPr>
          <w:b/>
        </w:rPr>
        <w:t xml:space="preserve"> 14- Staj Başlama sırasında Geçici Mezuniyet belgesi verenler, Ruhsat başvurusu sırasında </w:t>
      </w:r>
      <w:r w:rsidR="00D738F2" w:rsidRPr="005F7D17">
        <w:rPr>
          <w:b/>
          <w:u w:val="single"/>
        </w:rPr>
        <w:t>(2 adet)</w:t>
      </w:r>
      <w:r w:rsidR="009828E5" w:rsidRPr="005F7D17">
        <w:rPr>
          <w:b/>
        </w:rPr>
        <w:t xml:space="preserve">   Diploma aslı gibidir</w:t>
      </w:r>
      <w:r w:rsidR="00E7641E" w:rsidRPr="005F7D17">
        <w:rPr>
          <w:b/>
        </w:rPr>
        <w:t xml:space="preserve"> Fakülte</w:t>
      </w:r>
      <w:r w:rsidR="009828E5" w:rsidRPr="005F7D17">
        <w:rPr>
          <w:b/>
        </w:rPr>
        <w:t xml:space="preserve"> onaylı </w:t>
      </w:r>
      <w:r w:rsidR="00E7641E" w:rsidRPr="005F7D17">
        <w:rPr>
          <w:b/>
        </w:rPr>
        <w:t xml:space="preserve">ve/veya noter onaylı olacak </w:t>
      </w:r>
      <w:r w:rsidR="00D738F2" w:rsidRPr="005F7D17">
        <w:rPr>
          <w:b/>
        </w:rPr>
        <w:t>şekilde verilecektir.</w:t>
      </w:r>
      <w:r w:rsidRPr="005F7D1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5F7D17" w:rsidRPr="005F7D17" w:rsidRDefault="005F7D17" w:rsidP="005F7D17">
      <w:pPr>
        <w:spacing w:before="240" w:after="24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5F7D17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15- Devlet Memurlarının hakkında Disiplin Kovuşturma ve Soruşturma olmadığına dair bağlı bulunduğu kurumdan alacağı ıslak imzalı mühürlü belge,</w:t>
      </w:r>
    </w:p>
    <w:p w:rsidR="005F7D17" w:rsidRPr="00037FBF" w:rsidRDefault="00037FBF" w:rsidP="00037FBF">
      <w:pPr>
        <w:spacing w:before="240" w:after="24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16-</w:t>
      </w:r>
      <w:r w:rsidR="005F7D17" w:rsidRPr="00037FBF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Devlet Memurlarının bağlı bulunduğu Kurumdan görev belgesi ve Staj yapmaya uygundur adlı izin belgesi. </w:t>
      </w:r>
    </w:p>
    <w:sectPr w:rsidR="005F7D17" w:rsidRPr="00037FBF" w:rsidSect="00F81BBD">
      <w:pgSz w:w="11906" w:h="16838" w:code="9"/>
      <w:pgMar w:top="0" w:right="284" w:bottom="0" w:left="425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660"/>
    <w:multiLevelType w:val="hybridMultilevel"/>
    <w:tmpl w:val="03F888A4"/>
    <w:lvl w:ilvl="0" w:tplc="86A628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A5"/>
    <w:rsid w:val="00001C7B"/>
    <w:rsid w:val="00004FC0"/>
    <w:rsid w:val="00025F99"/>
    <w:rsid w:val="00031340"/>
    <w:rsid w:val="00037FBF"/>
    <w:rsid w:val="00047C66"/>
    <w:rsid w:val="0009408A"/>
    <w:rsid w:val="000B0DFE"/>
    <w:rsid w:val="000B5B6B"/>
    <w:rsid w:val="000B79BB"/>
    <w:rsid w:val="001613B7"/>
    <w:rsid w:val="00172E2A"/>
    <w:rsid w:val="001845DB"/>
    <w:rsid w:val="001A4E23"/>
    <w:rsid w:val="0025385A"/>
    <w:rsid w:val="002646D6"/>
    <w:rsid w:val="00291DA5"/>
    <w:rsid w:val="002A475D"/>
    <w:rsid w:val="002C72F2"/>
    <w:rsid w:val="002F2811"/>
    <w:rsid w:val="00306A5C"/>
    <w:rsid w:val="003108CF"/>
    <w:rsid w:val="003125C9"/>
    <w:rsid w:val="00401BD9"/>
    <w:rsid w:val="0047062C"/>
    <w:rsid w:val="004C1D9B"/>
    <w:rsid w:val="005666D0"/>
    <w:rsid w:val="00574216"/>
    <w:rsid w:val="00581DCB"/>
    <w:rsid w:val="005954D9"/>
    <w:rsid w:val="005E7DAE"/>
    <w:rsid w:val="005F7D17"/>
    <w:rsid w:val="0062554A"/>
    <w:rsid w:val="006624B4"/>
    <w:rsid w:val="006A772B"/>
    <w:rsid w:val="006F0D88"/>
    <w:rsid w:val="006F210A"/>
    <w:rsid w:val="006F62E3"/>
    <w:rsid w:val="0075780B"/>
    <w:rsid w:val="00803077"/>
    <w:rsid w:val="00830A77"/>
    <w:rsid w:val="00836708"/>
    <w:rsid w:val="00886F3A"/>
    <w:rsid w:val="008D2509"/>
    <w:rsid w:val="008E257D"/>
    <w:rsid w:val="009607C7"/>
    <w:rsid w:val="009828E5"/>
    <w:rsid w:val="00994B68"/>
    <w:rsid w:val="00997FC7"/>
    <w:rsid w:val="009E7A19"/>
    <w:rsid w:val="00AC355B"/>
    <w:rsid w:val="00BC4B5A"/>
    <w:rsid w:val="00BF1CF7"/>
    <w:rsid w:val="00BF1EED"/>
    <w:rsid w:val="00C114CB"/>
    <w:rsid w:val="00C62730"/>
    <w:rsid w:val="00C77A30"/>
    <w:rsid w:val="00CA37BA"/>
    <w:rsid w:val="00CE5EE1"/>
    <w:rsid w:val="00D2184E"/>
    <w:rsid w:val="00D738F2"/>
    <w:rsid w:val="00D900D0"/>
    <w:rsid w:val="00DE34FA"/>
    <w:rsid w:val="00E7641E"/>
    <w:rsid w:val="00EA4308"/>
    <w:rsid w:val="00F00BA5"/>
    <w:rsid w:val="00F704A5"/>
    <w:rsid w:val="00F75F58"/>
    <w:rsid w:val="00F81BB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EDE8"/>
  <w15:docId w15:val="{3B6D3D61-6FD7-451C-927E-DF98F1FD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EE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031340"/>
    <w:rPr>
      <w:b/>
      <w:bCs/>
    </w:rPr>
  </w:style>
  <w:style w:type="paragraph" w:styleId="ListeParagraf">
    <w:name w:val="List Paragraph"/>
    <w:basedOn w:val="Normal"/>
    <w:uiPriority w:val="34"/>
    <w:qFormat/>
    <w:rsid w:val="005F7D1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</dc:creator>
  <cp:lastModifiedBy>Q</cp:lastModifiedBy>
  <cp:revision>2</cp:revision>
  <cp:lastPrinted>2024-01-08T08:50:00Z</cp:lastPrinted>
  <dcterms:created xsi:type="dcterms:W3CDTF">2024-01-09T11:01:00Z</dcterms:created>
  <dcterms:modified xsi:type="dcterms:W3CDTF">2024-01-09T11:01:00Z</dcterms:modified>
</cp:coreProperties>
</file>